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ext"/>
        <w:spacing w:after="120" w:line="288" w:lineRule="auto"/>
        <w:rPr>
          <w:b w:val="1"/>
          <w:bCs w:val="1"/>
        </w:rPr>
      </w:pPr>
      <w:r>
        <w:rPr>
          <w:b w:val="1"/>
          <w:bCs w:val="1"/>
          <w:rtl w:val="0"/>
          <w:lang w:val="de-DE"/>
        </w:rPr>
        <w:t>Greenfoot - Aquarium</w:t>
      </w:r>
    </w:p>
    <w:p>
      <w:pPr>
        <w:pStyle w:val="Text"/>
        <w:spacing w:after="120" w:line="288" w:lineRule="auto"/>
      </w:pPr>
    </w:p>
    <w:p>
      <w:pPr>
        <w:pStyle w:val="Text"/>
        <w:spacing w:after="120" w:line="288" w:lineRule="auto"/>
        <w:rPr>
          <w:b w:val="1"/>
          <w:bCs w:val="1"/>
        </w:rPr>
      </w:pPr>
      <w:r>
        <w:rPr>
          <w:b w:val="1"/>
          <w:bCs w:val="1"/>
          <w:rtl w:val="0"/>
          <w:lang w:val="de-DE"/>
        </w:rPr>
        <w:t>Beschreibung:</w:t>
      </w:r>
    </w:p>
    <w:p>
      <w:pPr>
        <w:pStyle w:val="Standard"/>
        <w:bidi w:val="0"/>
        <w:spacing w:after="120" w:line="288" w:lineRule="auto"/>
        <w:ind w:left="0" w:right="0" w:firstLine="0"/>
        <w:jc w:val="left"/>
        <w:rPr>
          <w:rtl w:val="0"/>
        </w:rPr>
      </w:pPr>
      <w:r>
        <w:rPr>
          <w:rtl w:val="0"/>
          <w:lang w:val="de-DE"/>
        </w:rPr>
        <w:t>Im Aquarium leben Fische. Sie sollen sich immer einen Schritt fortbewegen. Treffen sie auf den Rand, sollen sie umdrehen. Trifft ein FischA auf einen FischC soll er ihn fressen, trifft ein FischB auf einen FischA, soll er ihn ebenso fressen, aber nur wenn er bisher noch keinen Fisch gefressen hat. Trifft ein FischC auf einen FischB, soll er ihn ebenso fressen, aber nur wenn er bisher h</w:t>
      </w:r>
      <w:r>
        <w:rPr>
          <w:rtl w:val="0"/>
          <w:lang w:val="sv-SE"/>
        </w:rPr>
        <w:t>ö</w:t>
      </w:r>
      <w:r>
        <w:rPr>
          <w:rtl w:val="0"/>
          <w:lang w:val="de-DE"/>
        </w:rPr>
        <w:t>chstens einen Fisch gefressen hat. Trifft FischC jedoch auf einen Fisch der gleichen Art, soll er ein Kind bekommen, aber nur, wenn er bisher noch keines bekommen hat.</w:t>
      </w:r>
    </w:p>
    <w:p>
      <w:pPr>
        <w:pStyle w:val="Text"/>
        <w:spacing w:after="120" w:line="288" w:lineRule="auto"/>
      </w:pPr>
    </w:p>
    <w:p>
      <w:pPr>
        <w:pStyle w:val="Text"/>
        <w:spacing w:after="120" w:line="288" w:lineRule="auto"/>
        <w:rPr>
          <w:b w:val="1"/>
          <w:bCs w:val="1"/>
        </w:rPr>
      </w:pPr>
      <w:r>
        <w:rPr>
          <w:b w:val="1"/>
          <w:bCs w:val="1"/>
          <w:rtl w:val="0"/>
          <w:lang w:val="de-DE"/>
        </w:rPr>
        <w:t>Aufgabe:</w:t>
      </w:r>
    </w:p>
    <w:p>
      <w:pPr>
        <w:pStyle w:val="Standard"/>
        <w:bidi w:val="0"/>
        <w:spacing w:after="120" w:line="288" w:lineRule="auto"/>
        <w:ind w:left="0" w:right="0" w:firstLine="0"/>
        <w:jc w:val="left"/>
        <w:rPr>
          <w:rtl w:val="0"/>
        </w:rPr>
      </w:pPr>
      <w:r>
        <w:rPr>
          <w:rtl w:val="0"/>
          <w:lang w:val="de-DE"/>
        </w:rPr>
        <w:t xml:space="preserve">Wer </w:t>
      </w:r>
      <w:r>
        <w:rPr>
          <w:rtl w:val="0"/>
        </w:rPr>
        <w:t>ü</w:t>
      </w:r>
      <w:r>
        <w:rPr>
          <w:rtl w:val="0"/>
          <w:lang w:val="de-DE"/>
        </w:rPr>
        <w:t>berlebt am Ende? Sch</w:t>
      </w:r>
      <w:r>
        <w:rPr>
          <w:rtl w:val="0"/>
        </w:rPr>
        <w:t>ä</w:t>
      </w:r>
      <w:r>
        <w:rPr>
          <w:rtl w:val="0"/>
          <w:lang w:val="de-DE"/>
        </w:rPr>
        <w:t xml:space="preserve">tze es vorher und </w:t>
      </w:r>
      <w:r>
        <w:rPr>
          <w:rtl w:val="0"/>
        </w:rPr>
        <w:t>ü</w:t>
      </w:r>
      <w:r>
        <w:rPr>
          <w:rtl w:val="0"/>
        </w:rPr>
        <w:t>berpr</w:t>
      </w:r>
      <w:r>
        <w:rPr>
          <w:rtl w:val="0"/>
        </w:rPr>
        <w:t>ü</w:t>
      </w:r>
      <w:r>
        <w:rPr>
          <w:rtl w:val="0"/>
          <w:lang w:val="es-ES_tradnl"/>
        </w:rPr>
        <w:t>fe es</w:t>
      </w:r>
      <w:r>
        <w:rPr>
          <w:rtl w:val="0"/>
          <w:lang w:val="de-DE"/>
        </w:rPr>
        <w:t xml:space="preserve">, indem Du </w:t>
      </w:r>
      <w:r>
        <w:rPr>
          <w:rtl w:val="0"/>
          <w:lang w:val="nl-NL"/>
        </w:rPr>
        <w:t xml:space="preserve">die act() </w:t>
      </w:r>
      <w:r>
        <w:rPr>
          <w:rtl w:val="0"/>
          <w:lang w:val="de-DE"/>
        </w:rPr>
        <w:t xml:space="preserve">- Methoden </w:t>
      </w:r>
      <w:r>
        <w:rPr>
          <w:rtl w:val="0"/>
          <w:lang w:val="de-DE"/>
        </w:rPr>
        <w:t xml:space="preserve">der drei Fischarten A,B,C </w:t>
      </w:r>
      <w:r>
        <w:rPr>
          <w:rtl w:val="0"/>
          <w:lang w:val="de-DE"/>
        </w:rPr>
        <w:t>entsprechend implementierst.</w:t>
      </w:r>
    </w:p>
    <w:p>
      <w:pPr>
        <w:pStyle w:val="Standard"/>
        <w:bidi w:val="0"/>
        <w:spacing w:after="120" w:line="288" w:lineRule="auto"/>
        <w:ind w:left="0" w:right="0" w:firstLine="0"/>
        <w:jc w:val="left"/>
        <w:rPr>
          <w:rtl w:val="0"/>
        </w:rPr>
      </w:pPr>
    </w:p>
    <w:p>
      <w:pPr>
        <w:pStyle w:val="Standard"/>
        <w:bidi w:val="0"/>
        <w:spacing w:after="120" w:line="288" w:lineRule="auto"/>
        <w:ind w:left="0" w:right="0" w:firstLine="0"/>
        <w:jc w:val="left"/>
        <w:rPr>
          <w:rtl w:val="0"/>
        </w:rPr>
      </w:pPr>
      <w:r>
        <w:rPr>
          <w:rtl w:val="0"/>
          <w:lang w:val="de-DE"/>
        </w:rPr>
        <w:t>Einige von mehreren Methoden der Fisch-Unterklassen, die Du ben</w:t>
      </w:r>
      <w:r>
        <w:rPr>
          <w:rtl w:val="0"/>
          <w:lang w:val="de-DE"/>
        </w:rPr>
        <w:t>ö</w:t>
      </w:r>
      <w:r>
        <w:rPr>
          <w:rtl w:val="0"/>
          <w:lang w:val="de-DE"/>
        </w:rPr>
        <w:t>tigen wirst:</w:t>
      </w:r>
    </w:p>
    <w:p>
      <w:pPr>
        <w:pStyle w:val="Standard"/>
        <w:numPr>
          <w:ilvl w:val="0"/>
          <w:numId w:val="2"/>
        </w:numPr>
        <w:bidi w:val="0"/>
        <w:spacing w:after="120"/>
        <w:ind w:right="0"/>
        <w:jc w:val="left"/>
        <w:rPr>
          <w:rtl w:val="0"/>
          <w:lang w:val="de-DE"/>
        </w:rPr>
      </w:pPr>
      <w:r>
        <w:rPr>
          <w:b w:val="1"/>
          <w:bCs w:val="1"/>
          <w:rtl w:val="0"/>
          <w:lang w:val="de-DE"/>
        </w:rPr>
        <w:t xml:space="preserve">isTouching(FischB.class) </w:t>
      </w:r>
      <w:r>
        <w:rPr>
          <w:rtl w:val="0"/>
          <w:lang w:val="de-DE"/>
        </w:rPr>
        <w:t>// ist dann TRUE, wenn ein FischB ber</w:t>
      </w:r>
      <w:r>
        <w:rPr>
          <w:rtl w:val="0"/>
        </w:rPr>
        <w:t>ü</w:t>
      </w:r>
      <w:r>
        <w:rPr>
          <w:rtl w:val="0"/>
          <w:lang w:val="de-DE"/>
        </w:rPr>
        <w:t>hrt wird, sonst FALSE</w:t>
      </w:r>
    </w:p>
    <w:p>
      <w:pPr>
        <w:pStyle w:val="Standard"/>
        <w:numPr>
          <w:ilvl w:val="0"/>
          <w:numId w:val="2"/>
        </w:numPr>
        <w:bidi w:val="0"/>
        <w:spacing w:after="120"/>
        <w:ind w:right="0"/>
        <w:jc w:val="left"/>
        <w:rPr>
          <w:rtl w:val="0"/>
          <w:lang w:val="de-DE"/>
        </w:rPr>
      </w:pPr>
      <w:r>
        <w:rPr>
          <w:b w:val="1"/>
          <w:bCs w:val="1"/>
          <w:rtl w:val="0"/>
          <w:lang w:val="de-DE"/>
        </w:rPr>
        <w:t>getAnzahlKinder()</w:t>
      </w:r>
      <w:r>
        <w:rPr>
          <w:b w:val="1"/>
          <w:bCs w:val="1"/>
          <w:rtl w:val="0"/>
          <w:lang w:val="de-DE"/>
        </w:rPr>
        <w:t xml:space="preserve"> </w:t>
      </w:r>
      <w:r>
        <w:rPr>
          <w:rtl w:val="0"/>
          <w:lang w:val="de-DE"/>
        </w:rPr>
        <w:t>// liefert eine ganze Zahl mit dem Wert der Kinderanzahl des Fisches</w:t>
      </w:r>
    </w:p>
    <w:p>
      <w:pPr>
        <w:pStyle w:val="Standard"/>
        <w:numPr>
          <w:ilvl w:val="0"/>
          <w:numId w:val="2"/>
        </w:numPr>
        <w:bidi w:val="0"/>
        <w:spacing w:after="120"/>
        <w:ind w:right="0"/>
        <w:jc w:val="left"/>
        <w:rPr>
          <w:rtl w:val="0"/>
          <w:lang w:val="de-DE"/>
        </w:rPr>
      </w:pPr>
      <w:r>
        <w:rPr>
          <w:b w:val="1"/>
          <w:bCs w:val="1"/>
          <w:rtl w:val="0"/>
          <w:lang w:val="de-DE"/>
        </w:rPr>
        <w:t>getAnzahlGefressenerFische()</w:t>
      </w:r>
      <w:r>
        <w:rPr>
          <w:rtl w:val="0"/>
          <w:lang w:val="de-DE"/>
        </w:rPr>
        <w:t xml:space="preserve"> // liefert eine ganze Zahl mit dem Wert der gefressenen Fische</w:t>
      </w:r>
    </w:p>
    <w:p>
      <w:pPr>
        <w:pStyle w:val="Standard"/>
        <w:bidi w:val="0"/>
        <w:spacing w:after="120" w:line="288" w:lineRule="auto"/>
        <w:ind w:left="0" w:right="0" w:firstLine="0"/>
        <w:jc w:val="left"/>
        <w:rPr>
          <w:rtl w:val="0"/>
        </w:rPr>
      </w:pPr>
    </w:p>
    <w:p>
      <w:pPr>
        <w:pStyle w:val="Standard"/>
        <w:bidi w:val="0"/>
        <w:spacing w:after="120" w:line="288" w:lineRule="auto"/>
        <w:ind w:left="0" w:right="0" w:firstLine="0"/>
        <w:jc w:val="left"/>
        <w:rPr>
          <w:i w:val="1"/>
          <w:iCs w:val="1"/>
          <w:color w:val="165778"/>
          <w:rtl w:val="0"/>
        </w:rPr>
      </w:pPr>
      <w:r>
        <w:rPr>
          <w:rtl w:val="0"/>
        </w:rPr>
        <w:tab/>
      </w:r>
      <w:r>
        <w:rPr>
          <w:color w:val="165778"/>
          <w:rtl w:val="0"/>
          <w:lang w:val="de-DE"/>
        </w:rPr>
        <w:t xml:space="preserve">Hinweis: </w:t>
      </w:r>
      <w:r>
        <w:rPr>
          <w:i w:val="1"/>
          <w:iCs w:val="1"/>
          <w:color w:val="165778"/>
          <w:rtl w:val="0"/>
          <w:lang w:val="de-DE"/>
        </w:rPr>
        <w:t xml:space="preserve">Die beiden zuletzt genannten Methoden lassen sich mittels Operator und einer </w:t>
        <w:tab/>
        <w:tab/>
        <w:t>Zahl zu einer Bedingung verkn</w:t>
      </w:r>
      <w:r>
        <w:rPr>
          <w:i w:val="1"/>
          <w:iCs w:val="1"/>
          <w:color w:val="165778"/>
          <w:rtl w:val="0"/>
          <w:lang w:val="de-DE"/>
        </w:rPr>
        <w:t>ü</w:t>
      </w:r>
      <w:r>
        <w:rPr>
          <w:i w:val="1"/>
          <w:iCs w:val="1"/>
          <w:color w:val="165778"/>
          <w:rtl w:val="0"/>
          <w:lang w:val="de-DE"/>
        </w:rPr>
        <w:t xml:space="preserve">pfen, die man in einer Entscheidungsanweisung benutzen </w:t>
        <w:tab/>
        <w:t>kann.</w:t>
      </w:r>
    </w:p>
    <w:p>
      <w:pPr>
        <w:pStyle w:val="Standard"/>
        <w:bidi w:val="0"/>
        <w:spacing w:after="120" w:line="288" w:lineRule="auto"/>
        <w:ind w:left="0" w:right="0" w:firstLine="0"/>
        <w:jc w:val="left"/>
        <w:rPr>
          <w:i w:val="1"/>
          <w:iCs w:val="1"/>
          <w:color w:val="165778"/>
          <w:rtl w:val="0"/>
        </w:rPr>
      </w:pPr>
    </w:p>
    <w:p>
      <w:pPr>
        <w:pStyle w:val="Standard"/>
        <w:bidi w:val="0"/>
        <w:spacing w:after="120" w:line="288" w:lineRule="auto"/>
        <w:ind w:left="0" w:right="0" w:firstLine="0"/>
        <w:jc w:val="left"/>
        <w:rPr>
          <w:i w:val="1"/>
          <w:iCs w:val="1"/>
          <w:color w:val="165778"/>
          <w:rtl w:val="0"/>
        </w:rPr>
      </w:pPr>
      <w:r>
        <w:rPr>
          <w:i w:val="1"/>
          <w:iCs w:val="1"/>
          <w:color w:val="165778"/>
          <w:rtl w:val="0"/>
        </w:rPr>
        <w:tab/>
      </w:r>
      <w:r>
        <w:rPr>
          <w:i w:val="1"/>
          <w:iCs w:val="1"/>
          <w:color w:val="165778"/>
          <w:rtl w:val="0"/>
          <w:lang w:val="de-DE"/>
        </w:rPr>
        <w:t xml:space="preserve">OPERATOREN: </w:t>
      </w:r>
    </w:p>
    <w:p>
      <w:pPr>
        <w:pStyle w:val="Standard"/>
        <w:bidi w:val="0"/>
        <w:spacing w:after="120"/>
        <w:ind w:left="0" w:right="0" w:firstLine="0"/>
        <w:jc w:val="left"/>
        <w:rPr>
          <w:i w:val="1"/>
          <w:iCs w:val="1"/>
          <w:color w:val="165778"/>
          <w:rtl w:val="0"/>
        </w:rPr>
      </w:pPr>
      <w:r>
        <w:rPr>
          <w:i w:val="1"/>
          <w:iCs w:val="1"/>
          <w:color w:val="165778"/>
          <w:rtl w:val="0"/>
        </w:rPr>
        <w:tab/>
        <w:t>u.a.</w:t>
        <w:tab/>
      </w:r>
      <w:r>
        <w:rPr>
          <w:i w:val="1"/>
          <w:iCs w:val="1"/>
          <w:color w:val="165778"/>
          <w:rtl w:val="0"/>
          <w:lang w:val="de-DE"/>
        </w:rPr>
        <w:t>&lt; (kleiner)</w:t>
      </w:r>
      <w:r>
        <w:rPr>
          <w:i w:val="1"/>
          <w:iCs w:val="1"/>
          <w:color w:val="165778"/>
          <w:rtl w:val="0"/>
          <w:lang w:val="de-DE"/>
        </w:rPr>
        <w:t xml:space="preserve"> </w:t>
        <w:tab/>
      </w:r>
      <w:r>
        <w:rPr>
          <w:i w:val="1"/>
          <w:iCs w:val="1"/>
          <w:color w:val="165778"/>
          <w:rtl w:val="0"/>
          <w:lang w:val="en-US"/>
        </w:rPr>
        <w:t xml:space="preserve">&gt; </w:t>
      </w:r>
      <w:r>
        <w:rPr>
          <w:i w:val="1"/>
          <w:iCs w:val="1"/>
          <w:color w:val="165778"/>
          <w:rtl w:val="0"/>
          <w:lang w:val="de-DE"/>
        </w:rPr>
        <w:t xml:space="preserve"> </w:t>
      </w:r>
      <w:r>
        <w:rPr>
          <w:i w:val="1"/>
          <w:iCs w:val="1"/>
          <w:color w:val="165778"/>
          <w:rtl w:val="0"/>
        </w:rPr>
        <w:t>(gr</w:t>
      </w:r>
      <w:r>
        <w:rPr>
          <w:i w:val="1"/>
          <w:iCs w:val="1"/>
          <w:color w:val="165778"/>
          <w:rtl w:val="0"/>
          <w:lang w:val="de-DE"/>
        </w:rPr>
        <w:t>öß</w:t>
      </w:r>
      <w:r>
        <w:rPr>
          <w:i w:val="1"/>
          <w:iCs w:val="1"/>
          <w:color w:val="165778"/>
          <w:rtl w:val="0"/>
        </w:rPr>
        <w:t xml:space="preserve">er) </w:t>
      </w:r>
      <w:r>
        <w:rPr>
          <w:i w:val="1"/>
          <w:iCs w:val="1"/>
          <w:color w:val="165778"/>
          <w:rtl w:val="0"/>
        </w:rPr>
        <w:tab/>
      </w:r>
      <w:r>
        <w:rPr>
          <w:i w:val="1"/>
          <w:iCs w:val="1"/>
          <w:color w:val="165778"/>
          <w:rtl w:val="0"/>
          <w:lang w:val="de-DE"/>
        </w:rPr>
        <w:t xml:space="preserve">== (gleich) </w:t>
      </w:r>
      <w:r>
        <w:rPr>
          <w:i w:val="1"/>
          <w:iCs w:val="1"/>
          <w:color w:val="165778"/>
          <w:rtl w:val="0"/>
        </w:rPr>
        <w:tab/>
      </w:r>
      <w:r>
        <w:rPr>
          <w:i w:val="1"/>
          <w:iCs w:val="1"/>
          <w:color w:val="165778"/>
          <w:rtl w:val="0"/>
          <w:lang w:val="de-DE"/>
        </w:rPr>
        <w:t xml:space="preserve">!= (ungleich) </w:t>
      </w:r>
    </w:p>
    <w:p>
      <w:pPr>
        <w:pStyle w:val="Standard"/>
        <w:bidi w:val="0"/>
        <w:spacing w:after="120"/>
        <w:ind w:left="0" w:right="0" w:firstLine="0"/>
        <w:jc w:val="left"/>
        <w:rPr>
          <w:i w:val="1"/>
          <w:iCs w:val="1"/>
          <w:color w:val="165778"/>
          <w:rtl w:val="0"/>
        </w:rPr>
      </w:pPr>
    </w:p>
    <w:p>
      <w:pPr>
        <w:pStyle w:val="Standard"/>
        <w:bidi w:val="0"/>
        <w:spacing w:after="120"/>
        <w:ind w:left="0" w:right="0" w:firstLine="0"/>
        <w:jc w:val="left"/>
        <w:rPr>
          <w:i w:val="1"/>
          <w:iCs w:val="1"/>
          <w:color w:val="165778"/>
          <w:rtl w:val="0"/>
        </w:rPr>
      </w:pPr>
      <w:r>
        <w:rPr>
          <w:i w:val="1"/>
          <w:iCs w:val="1"/>
          <w:color w:val="165778"/>
          <w:rtl w:val="0"/>
        </w:rPr>
        <w:tab/>
      </w:r>
      <w:r>
        <w:rPr>
          <w:i w:val="1"/>
          <w:iCs w:val="1"/>
          <w:color w:val="165778"/>
          <w:rtl w:val="0"/>
          <w:lang w:val="de-DE"/>
        </w:rPr>
        <w:t xml:space="preserve">und deren Anwendung: </w:t>
      </w:r>
    </w:p>
    <w:p>
      <w:pPr>
        <w:pStyle w:val="Standard"/>
        <w:bidi w:val="0"/>
        <w:spacing w:after="120"/>
        <w:ind w:left="0" w:right="0" w:firstLine="0"/>
        <w:jc w:val="left"/>
        <w:rPr>
          <w:i w:val="1"/>
          <w:iCs w:val="1"/>
          <w:color w:val="165778"/>
          <w:rtl w:val="0"/>
        </w:rPr>
      </w:pPr>
    </w:p>
    <w:p>
      <w:pPr>
        <w:pStyle w:val="Standard"/>
        <w:bidi w:val="0"/>
        <w:spacing w:after="120"/>
        <w:ind w:left="0" w:right="0" w:firstLine="0"/>
        <w:jc w:val="left"/>
        <w:rPr>
          <w:i w:val="1"/>
          <w:iCs w:val="1"/>
          <w:color w:val="165778"/>
          <w:rtl w:val="0"/>
        </w:rPr>
      </w:pPr>
      <w:r>
        <w:rPr>
          <w:i w:val="1"/>
          <w:iCs w:val="1"/>
          <w:color w:val="165778"/>
          <w:rtl w:val="0"/>
        </w:rPr>
        <w:tab/>
      </w:r>
      <w:r>
        <w:rPr>
          <w:i w:val="1"/>
          <w:iCs w:val="1"/>
          <w:color w:val="165778"/>
          <w:rtl w:val="0"/>
          <w:lang w:val="de-DE"/>
        </w:rPr>
        <w:t xml:space="preserve">(1==1) liefert TRUE </w:t>
      </w:r>
      <w:r>
        <w:rPr>
          <w:i w:val="1"/>
          <w:iCs w:val="1"/>
          <w:color w:val="165778"/>
          <w:rtl w:val="0"/>
        </w:rPr>
        <w:tab/>
        <w:tab/>
      </w:r>
      <w:r>
        <w:rPr>
          <w:i w:val="1"/>
          <w:iCs w:val="1"/>
          <w:color w:val="165778"/>
          <w:rtl w:val="0"/>
          <w:lang w:val="de-DE"/>
        </w:rPr>
        <w:t xml:space="preserve">(2==1) liefert FALSE </w:t>
      </w:r>
      <w:r>
        <w:rPr>
          <w:i w:val="1"/>
          <w:iCs w:val="1"/>
          <w:color w:val="165778"/>
          <w:rtl w:val="0"/>
        </w:rPr>
        <w:tab/>
        <w:tab/>
      </w:r>
      <w:r>
        <w:rPr>
          <w:i w:val="1"/>
          <w:iCs w:val="1"/>
          <w:color w:val="165778"/>
          <w:rtl w:val="0"/>
        </w:rPr>
        <w:t xml:space="preserve">(2!=3) </w:t>
      </w:r>
      <w:r>
        <w:rPr>
          <w:i w:val="1"/>
          <w:iCs w:val="1"/>
          <w:color w:val="165778"/>
          <w:rtl w:val="0"/>
          <w:lang w:val="de-DE"/>
        </w:rPr>
        <w:t xml:space="preserve">liefert </w:t>
      </w:r>
      <w:r>
        <w:rPr>
          <w:i w:val="1"/>
          <w:iCs w:val="1"/>
          <w:color w:val="165778"/>
          <w:rtl w:val="0"/>
        </w:rPr>
        <w:t>TRUE</w:t>
      </w:r>
      <w:r>
        <w:rPr>
          <w:i w:val="1"/>
          <w:iCs w:val="1"/>
          <w:color w:val="165778"/>
          <w:rtl w:val="0"/>
        </w:rPr>
        <w:br w:type="textWrapping"/>
      </w:r>
      <w:r>
        <w:rPr>
          <w:i w:val="1"/>
          <w:iCs w:val="1"/>
          <w:color w:val="165778"/>
          <w:rtl w:val="0"/>
        </w:rPr>
        <w:tab/>
      </w:r>
    </w:p>
    <w:p>
      <w:pPr>
        <w:pStyle w:val="Standard"/>
        <w:bidi w:val="0"/>
        <w:spacing w:after="120"/>
        <w:ind w:left="0" w:right="0" w:firstLine="0"/>
        <w:jc w:val="left"/>
        <w:rPr>
          <w:i w:val="1"/>
          <w:iCs w:val="1"/>
          <w:color w:val="165778"/>
          <w:rtl w:val="0"/>
        </w:rPr>
      </w:pPr>
      <w:r>
        <w:rPr>
          <w:i w:val="1"/>
          <w:iCs w:val="1"/>
          <w:color w:val="165778"/>
          <w:rtl w:val="0"/>
        </w:rPr>
        <w:tab/>
      </w:r>
      <w:r>
        <w:rPr>
          <w:i w:val="1"/>
          <w:iCs w:val="1"/>
          <w:color w:val="165778"/>
          <w:rtl w:val="0"/>
          <w:lang w:val="de-DE"/>
        </w:rPr>
        <w:t xml:space="preserve">( (1==1) == (3==3) ) liefert TRUE </w:t>
      </w:r>
      <w:r>
        <w:rPr>
          <w:i w:val="1"/>
          <w:iCs w:val="1"/>
          <w:color w:val="165778"/>
          <w:rtl w:val="0"/>
        </w:rPr>
        <w:tab/>
        <w:tab/>
        <w:tab/>
        <w:tab/>
        <w:t>3 &lt; 5 liefert TRUE</w:t>
      </w:r>
    </w:p>
    <w:p>
      <w:pPr>
        <w:pStyle w:val="Standard"/>
        <w:bidi w:val="0"/>
        <w:spacing w:after="120"/>
        <w:ind w:left="0" w:right="0" w:firstLine="0"/>
        <w:jc w:val="left"/>
        <w:rPr>
          <w:i w:val="1"/>
          <w:iCs w:val="1"/>
          <w:rtl w:val="0"/>
        </w:rPr>
      </w:pPr>
    </w:p>
    <w:p>
      <w:pPr>
        <w:pStyle w:val="Text"/>
        <w:spacing w:after="120" w:line="288" w:lineRule="auto"/>
      </w:pPr>
    </w:p>
    <w:p>
      <w:pPr>
        <w:pStyle w:val="Text"/>
        <w:spacing w:after="120" w:line="288" w:lineRule="auto"/>
        <w:rPr>
          <w:b w:val="1"/>
          <w:bCs w:val="1"/>
        </w:rPr>
      </w:pPr>
      <w:r>
        <w:rPr>
          <w:b w:val="1"/>
          <w:bCs w:val="1"/>
          <w:rtl w:val="0"/>
          <w:lang w:val="de-DE"/>
        </w:rPr>
        <w:t>Hintergrund:</w:t>
      </w:r>
    </w:p>
    <w:p>
      <w:pPr>
        <w:pStyle w:val="Text"/>
        <w:spacing w:after="120" w:line="288" w:lineRule="auto"/>
      </w:pPr>
      <w:r>
        <w:rPr>
          <w:rtl w:val="0"/>
          <w:lang w:val="de-DE"/>
        </w:rPr>
        <w:t>Simulationen sind n</w:t>
      </w:r>
      <w:r>
        <w:rPr>
          <w:rtl w:val="0"/>
          <w:lang w:val="de-DE"/>
        </w:rPr>
        <w:t>ü</w:t>
      </w:r>
      <w:r>
        <w:rPr>
          <w:rtl w:val="0"/>
          <w:lang w:val="de-DE"/>
        </w:rPr>
        <w:t>tzlich, Dinge z.B. im Sinne einer Machbarkeitsstudie auszuprobieren. Es ist nicht sofort intuitiv klar, welche Fischart am h</w:t>
      </w:r>
      <w:r>
        <w:rPr>
          <w:rtl w:val="0"/>
          <w:lang w:val="de-DE"/>
        </w:rPr>
        <w:t>ä</w:t>
      </w:r>
      <w:r>
        <w:rPr>
          <w:rtl w:val="0"/>
          <w:lang w:val="de-DE"/>
        </w:rPr>
        <w:t xml:space="preserve">ufigsten </w:t>
      </w:r>
      <w:r>
        <w:rPr>
          <w:rtl w:val="0"/>
          <w:lang w:val="de-DE"/>
        </w:rPr>
        <w:t>ü</w:t>
      </w:r>
      <w:r>
        <w:rPr>
          <w:rtl w:val="0"/>
          <w:lang w:val="de-DE"/>
        </w:rPr>
        <w:t>berlebt. Mit Hilfe einer Simulation k</w:t>
      </w:r>
      <w:r>
        <w:rPr>
          <w:rtl w:val="0"/>
          <w:lang w:val="de-DE"/>
        </w:rPr>
        <w:t>ö</w:t>
      </w:r>
      <w:r>
        <w:rPr>
          <w:rtl w:val="0"/>
          <w:lang w:val="de-DE"/>
        </w:rPr>
        <w:t>nnen Modelle als vereinfachte Abbildung der Realit</w:t>
      </w:r>
      <w:r>
        <w:rPr>
          <w:rtl w:val="0"/>
          <w:lang w:val="de-DE"/>
        </w:rPr>
        <w:t>ä</w:t>
      </w:r>
      <w:r>
        <w:rPr>
          <w:rtl w:val="0"/>
          <w:lang w:val="de-DE"/>
        </w:rPr>
        <w:t xml:space="preserve">t im Zeitraffer </w:t>
      </w:r>
      <w:r>
        <w:rPr>
          <w:rtl w:val="0"/>
          <w:lang w:val="de-DE"/>
        </w:rPr>
        <w:t>ü</w:t>
      </w:r>
      <w:r>
        <w:rPr>
          <w:rtl w:val="0"/>
          <w:lang w:val="de-DE"/>
        </w:rPr>
        <w:t>berpr</w:t>
      </w:r>
      <w:r>
        <w:rPr>
          <w:rtl w:val="0"/>
          <w:lang w:val="de-DE"/>
        </w:rPr>
        <w:t>ü</w:t>
      </w:r>
      <w:r>
        <w:rPr>
          <w:rtl w:val="0"/>
          <w:lang w:val="de-DE"/>
        </w:rPr>
        <w:t>ft werden. Vorsicht ist dabei jedoch immer bei der Interpretation geboten!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rich"/>
  </w:abstractNum>
  <w:abstractNum w:abstractNumId="1">
    <w:multiLevelType w:val="hybridMultilevel"/>
    <w:styleLink w:val="Strich"/>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 w:type="numbering" w:styleId="Strich">
    <w:name w:val="Stric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